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2" w:rsidRPr="00D0329A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329A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</w:t>
      </w:r>
      <w:bookmarkStart w:id="0" w:name="_GoBack"/>
      <w:bookmarkEnd w:id="0"/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58720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334EB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17.12 .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2020   №</w:t>
      </w:r>
      <w:r w:rsidR="00334EB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199</w:t>
      </w:r>
    </w:p>
    <w:p w:rsidR="008D5B33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</w:t>
      </w:r>
      <w:r w:rsidR="008D5B3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впорядкування  поштових адрес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ст.40 Закону України 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та  ст.26</w:t>
      </w:r>
      <w:r>
        <w:rPr>
          <w:sz w:val="28"/>
          <w:szCs w:val="28"/>
          <w:vertAlign w:val="superscript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>
        <w:rPr>
          <w:lang w:val="uk-UA"/>
        </w:rPr>
        <w:t xml:space="preserve">,  </w:t>
      </w:r>
      <w:r>
        <w:rPr>
          <w:sz w:val="28"/>
          <w:szCs w:val="28"/>
          <w:lang w:val="uk-UA"/>
        </w:rPr>
        <w:t>Тимчасовим  порядком  реалізації  експериментального  проекту  з присвоєння адрес об’єктам  будівництва та об’єктам нерухомого майна,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затвердженим постановою  КМУ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р. № 367 та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 серпня 2011р.  №253,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фізичних та юридичних  осіб,  </w:t>
      </w:r>
      <w:r>
        <w:rPr>
          <w:color w:val="070000"/>
          <w:sz w:val="28"/>
          <w:szCs w:val="28"/>
          <w:lang w:val="uk-UA"/>
        </w:rPr>
        <w:t xml:space="preserve">з  метою 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A36545" w:rsidRDefault="000A0E82" w:rsidP="00A365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36545">
        <w:rPr>
          <w:sz w:val="28"/>
          <w:szCs w:val="28"/>
          <w:lang w:val="uk-UA"/>
        </w:rPr>
        <w:t>1. Присвоїти  поштову  адресу об’єктам  нерухомого майна, що розташовані на території м. Малина:</w:t>
      </w:r>
    </w:p>
    <w:p w:rsidR="000A0E82" w:rsidRDefault="000A0E82" w:rsidP="00A62ED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654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1.</w:t>
      </w:r>
      <w:r w:rsidR="00A365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частині  житлового  будинку</w:t>
      </w:r>
      <w:r w:rsidR="00A36545">
        <w:rPr>
          <w:sz w:val="28"/>
          <w:szCs w:val="28"/>
          <w:lang w:val="uk-UA"/>
        </w:rPr>
        <w:t xml:space="preserve">   </w:t>
      </w:r>
      <w:r w:rsidR="00A12325">
        <w:rPr>
          <w:sz w:val="28"/>
          <w:szCs w:val="28"/>
          <w:lang w:val="uk-UA"/>
        </w:rPr>
        <w:t>з</w:t>
      </w:r>
      <w:r w:rsidR="00E86208">
        <w:rPr>
          <w:sz w:val="28"/>
          <w:szCs w:val="28"/>
          <w:lang w:val="uk-UA"/>
        </w:rPr>
        <w:t xml:space="preserve"> господарськими будівлями та спорудами</w:t>
      </w:r>
      <w:r>
        <w:rPr>
          <w:sz w:val="28"/>
          <w:szCs w:val="28"/>
          <w:lang w:val="uk-UA"/>
        </w:rPr>
        <w:t>,  що  належ</w:t>
      </w:r>
      <w:r w:rsidR="00E8620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ть  на   праві  власності </w:t>
      </w:r>
      <w:r w:rsidR="007F17B8">
        <w:rPr>
          <w:sz w:val="28"/>
          <w:szCs w:val="28"/>
          <w:lang w:val="uk-UA"/>
        </w:rPr>
        <w:t xml:space="preserve"> </w:t>
      </w:r>
      <w:r w:rsidR="006148F1">
        <w:rPr>
          <w:sz w:val="28"/>
          <w:szCs w:val="28"/>
          <w:lang w:val="uk-UA"/>
        </w:rPr>
        <w:t xml:space="preserve">Терещенку </w:t>
      </w:r>
      <w:r w:rsidR="007F17B8">
        <w:rPr>
          <w:sz w:val="28"/>
          <w:szCs w:val="28"/>
          <w:lang w:val="uk-UA"/>
        </w:rPr>
        <w:t xml:space="preserve"> </w:t>
      </w:r>
      <w:r w:rsidR="006148F1">
        <w:rPr>
          <w:sz w:val="28"/>
          <w:szCs w:val="28"/>
          <w:lang w:val="uk-UA"/>
        </w:rPr>
        <w:t>Сергію Ві</w:t>
      </w:r>
      <w:r w:rsidR="007F17B8">
        <w:rPr>
          <w:sz w:val="28"/>
          <w:szCs w:val="28"/>
          <w:lang w:val="uk-UA"/>
        </w:rPr>
        <w:t>кторовичу та  Терещенко  Лесі  Миколаївні</w:t>
      </w:r>
      <w:r w:rsidR="00E862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у  зв’язку з  припиненням  спільної  часткової  власності  на  нерухоме  майно по </w:t>
      </w:r>
      <w:r w:rsidR="00E86208">
        <w:rPr>
          <w:sz w:val="28"/>
          <w:szCs w:val="28"/>
          <w:lang w:val="uk-UA"/>
        </w:rPr>
        <w:t xml:space="preserve">  </w:t>
      </w:r>
      <w:r w:rsidR="007F17B8">
        <w:rPr>
          <w:sz w:val="28"/>
          <w:szCs w:val="28"/>
          <w:lang w:val="uk-UA"/>
        </w:rPr>
        <w:t>вул. Мельника Валерія</w:t>
      </w:r>
      <w:r w:rsidR="00A12325">
        <w:rPr>
          <w:sz w:val="28"/>
          <w:szCs w:val="28"/>
          <w:lang w:val="uk-UA"/>
        </w:rPr>
        <w:t>,</w:t>
      </w:r>
      <w:r w:rsidR="007F17B8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 –  вулиця </w:t>
      </w:r>
      <w:r w:rsidR="007F17B8">
        <w:rPr>
          <w:sz w:val="28"/>
          <w:szCs w:val="28"/>
          <w:lang w:val="uk-UA"/>
        </w:rPr>
        <w:t>Мельника Валерія</w:t>
      </w:r>
      <w:r>
        <w:rPr>
          <w:sz w:val="28"/>
          <w:szCs w:val="28"/>
          <w:lang w:val="uk-UA"/>
        </w:rPr>
        <w:t xml:space="preserve">,  будинок </w:t>
      </w:r>
      <w:r w:rsidR="007F17B8">
        <w:rPr>
          <w:sz w:val="28"/>
          <w:szCs w:val="28"/>
          <w:lang w:val="uk-UA"/>
        </w:rPr>
        <w:t>17-</w:t>
      </w:r>
      <w:r w:rsidR="00A62ED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 скорочена  назва: </w:t>
      </w:r>
      <w:r w:rsidR="00A1232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вул.</w:t>
      </w:r>
      <w:r w:rsidR="007F17B8">
        <w:rPr>
          <w:sz w:val="28"/>
          <w:szCs w:val="28"/>
          <w:lang w:val="uk-UA"/>
        </w:rPr>
        <w:t xml:space="preserve"> Мельника,17</w:t>
      </w:r>
      <w:r w:rsidR="00A12325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.</w:t>
      </w:r>
    </w:p>
    <w:p w:rsidR="001552C6" w:rsidRDefault="001552C6" w:rsidP="001552C6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 частині  житлового  будинку  з  господарськими будівлями та спорудами,  що  належать  на   праві  власності  Наконечному Анатолію Миколайовичу,  у  зв’язку з  припиненням  спільної  часткової  власності  на  нерухоме  майно по   вул. Островського,70  –  вулиця Островського,  будинок 70-2,  скорочена  назва:  вул.Островського,70-2.</w:t>
      </w:r>
    </w:p>
    <w:p w:rsidR="000A0E82" w:rsidRDefault="00FE204F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099">
        <w:rPr>
          <w:sz w:val="28"/>
          <w:szCs w:val="28"/>
          <w:lang w:val="uk-UA"/>
        </w:rPr>
        <w:t>.</w:t>
      </w:r>
      <w:r w:rsidR="000A0E82">
        <w:rPr>
          <w:sz w:val="28"/>
          <w:szCs w:val="28"/>
          <w:lang w:val="uk-UA"/>
        </w:rPr>
        <w:t xml:space="preserve">Зобов’язати власників нерухомого майна внести зміни у відповідні </w:t>
      </w:r>
      <w:proofErr w:type="spellStart"/>
      <w:r w:rsidR="000A0E82">
        <w:rPr>
          <w:sz w:val="28"/>
          <w:szCs w:val="28"/>
          <w:lang w:val="uk-UA"/>
        </w:rPr>
        <w:t>правоустановчі</w:t>
      </w:r>
      <w:proofErr w:type="spellEnd"/>
      <w:r w:rsidR="000A0E82">
        <w:rPr>
          <w:sz w:val="28"/>
          <w:szCs w:val="28"/>
          <w:lang w:val="uk-UA"/>
        </w:rPr>
        <w:t xml:space="preserve">  документи  на  нерухоме  майно.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Міський </w:t>
      </w:r>
      <w:r w:rsidR="007F17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голова                                                             </w:t>
      </w:r>
      <w:r w:rsidR="007F17B8">
        <w:rPr>
          <w:sz w:val="28"/>
          <w:lang w:val="uk-UA"/>
        </w:rPr>
        <w:t>Олександр  С</w:t>
      </w:r>
      <w:r w:rsidR="00D0329A">
        <w:rPr>
          <w:sz w:val="28"/>
          <w:lang w:val="uk-UA"/>
        </w:rPr>
        <w:t>ИТАЙЛО</w:t>
      </w:r>
      <w:r>
        <w:rPr>
          <w:sz w:val="28"/>
          <w:lang w:val="uk-UA"/>
        </w:rPr>
        <w:t xml:space="preserve">  </w:t>
      </w:r>
    </w:p>
    <w:p w:rsidR="005A6560" w:rsidRDefault="005A6560" w:rsidP="005A6560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C44955" w:rsidRDefault="00C44955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7F17B8">
        <w:rPr>
          <w:rFonts w:ascii="Times New Roman CYR" w:hAnsi="Times New Roman CYR" w:cs="Times New Roman CYR"/>
          <w:sz w:val="24"/>
          <w:szCs w:val="24"/>
          <w:lang w:val="uk-UA"/>
        </w:rPr>
        <w:t>Павло ІВАНЕНКО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1552C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1F4C"/>
    <w:rsid w:val="00003062"/>
    <w:rsid w:val="00014676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E2329"/>
    <w:rsid w:val="000F099F"/>
    <w:rsid w:val="001156E9"/>
    <w:rsid w:val="00120B8A"/>
    <w:rsid w:val="00124280"/>
    <w:rsid w:val="00135938"/>
    <w:rsid w:val="001373EA"/>
    <w:rsid w:val="001552C6"/>
    <w:rsid w:val="001B1DF0"/>
    <w:rsid w:val="001C1B3B"/>
    <w:rsid w:val="001C4831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93504"/>
    <w:rsid w:val="002B5A80"/>
    <w:rsid w:val="002C07DD"/>
    <w:rsid w:val="002D706E"/>
    <w:rsid w:val="002E36DA"/>
    <w:rsid w:val="002F3FA0"/>
    <w:rsid w:val="00313815"/>
    <w:rsid w:val="00334EBA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2768B"/>
    <w:rsid w:val="00442FFF"/>
    <w:rsid w:val="00446F33"/>
    <w:rsid w:val="00467680"/>
    <w:rsid w:val="00475241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53618A"/>
    <w:rsid w:val="00545F05"/>
    <w:rsid w:val="00580255"/>
    <w:rsid w:val="005846BA"/>
    <w:rsid w:val="00585248"/>
    <w:rsid w:val="00585725"/>
    <w:rsid w:val="00586445"/>
    <w:rsid w:val="00587204"/>
    <w:rsid w:val="00592F2D"/>
    <w:rsid w:val="00593B8B"/>
    <w:rsid w:val="005A26E8"/>
    <w:rsid w:val="005A6560"/>
    <w:rsid w:val="005A7EC0"/>
    <w:rsid w:val="005B2662"/>
    <w:rsid w:val="005B6B19"/>
    <w:rsid w:val="005C6A74"/>
    <w:rsid w:val="005D4B2F"/>
    <w:rsid w:val="005E26FD"/>
    <w:rsid w:val="005E7FBF"/>
    <w:rsid w:val="005F0684"/>
    <w:rsid w:val="006028F4"/>
    <w:rsid w:val="006127F6"/>
    <w:rsid w:val="006148F1"/>
    <w:rsid w:val="0062082D"/>
    <w:rsid w:val="006245F2"/>
    <w:rsid w:val="00656611"/>
    <w:rsid w:val="00674AAA"/>
    <w:rsid w:val="00690C85"/>
    <w:rsid w:val="0069157A"/>
    <w:rsid w:val="00697798"/>
    <w:rsid w:val="006B5814"/>
    <w:rsid w:val="006B695D"/>
    <w:rsid w:val="006E5981"/>
    <w:rsid w:val="006F2B04"/>
    <w:rsid w:val="006F708C"/>
    <w:rsid w:val="00700274"/>
    <w:rsid w:val="00713787"/>
    <w:rsid w:val="00722F69"/>
    <w:rsid w:val="00727324"/>
    <w:rsid w:val="00730887"/>
    <w:rsid w:val="007524AE"/>
    <w:rsid w:val="00760ABC"/>
    <w:rsid w:val="00764C1E"/>
    <w:rsid w:val="00781583"/>
    <w:rsid w:val="00791B75"/>
    <w:rsid w:val="007B4F9F"/>
    <w:rsid w:val="007C016D"/>
    <w:rsid w:val="007D5F43"/>
    <w:rsid w:val="007F17B8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8511A"/>
    <w:rsid w:val="00895F1E"/>
    <w:rsid w:val="008A3266"/>
    <w:rsid w:val="008B1A8D"/>
    <w:rsid w:val="008B31B2"/>
    <w:rsid w:val="008C7CEF"/>
    <w:rsid w:val="008D5B33"/>
    <w:rsid w:val="008E499D"/>
    <w:rsid w:val="00900800"/>
    <w:rsid w:val="00911AD4"/>
    <w:rsid w:val="009348D1"/>
    <w:rsid w:val="00954D67"/>
    <w:rsid w:val="0097512D"/>
    <w:rsid w:val="00985C4C"/>
    <w:rsid w:val="00987475"/>
    <w:rsid w:val="0099610B"/>
    <w:rsid w:val="009B4000"/>
    <w:rsid w:val="009E213F"/>
    <w:rsid w:val="00A052FA"/>
    <w:rsid w:val="00A11007"/>
    <w:rsid w:val="00A112D8"/>
    <w:rsid w:val="00A12325"/>
    <w:rsid w:val="00A268DF"/>
    <w:rsid w:val="00A36545"/>
    <w:rsid w:val="00A45EBB"/>
    <w:rsid w:val="00A5748A"/>
    <w:rsid w:val="00A6125B"/>
    <w:rsid w:val="00A62ED7"/>
    <w:rsid w:val="00A73372"/>
    <w:rsid w:val="00A74AB3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7E4"/>
    <w:rsid w:val="00B4196F"/>
    <w:rsid w:val="00B425D3"/>
    <w:rsid w:val="00B44EB3"/>
    <w:rsid w:val="00B5529B"/>
    <w:rsid w:val="00B649D9"/>
    <w:rsid w:val="00B73C23"/>
    <w:rsid w:val="00B91FDF"/>
    <w:rsid w:val="00BA2FFE"/>
    <w:rsid w:val="00BA6AFF"/>
    <w:rsid w:val="00BA6CCE"/>
    <w:rsid w:val="00BB7926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93BDB"/>
    <w:rsid w:val="00CB2EE5"/>
    <w:rsid w:val="00CC2F2A"/>
    <w:rsid w:val="00CC3EE1"/>
    <w:rsid w:val="00CD057A"/>
    <w:rsid w:val="00CE0D7A"/>
    <w:rsid w:val="00D0329A"/>
    <w:rsid w:val="00D03577"/>
    <w:rsid w:val="00D20099"/>
    <w:rsid w:val="00D21329"/>
    <w:rsid w:val="00D57066"/>
    <w:rsid w:val="00D66565"/>
    <w:rsid w:val="00D7506B"/>
    <w:rsid w:val="00D81CFF"/>
    <w:rsid w:val="00D95E6C"/>
    <w:rsid w:val="00D967DD"/>
    <w:rsid w:val="00DA6583"/>
    <w:rsid w:val="00DC00E3"/>
    <w:rsid w:val="00DD0B7B"/>
    <w:rsid w:val="00DD4530"/>
    <w:rsid w:val="00DF3E8B"/>
    <w:rsid w:val="00DF7F9F"/>
    <w:rsid w:val="00E003AC"/>
    <w:rsid w:val="00E30062"/>
    <w:rsid w:val="00E3092D"/>
    <w:rsid w:val="00E33BA3"/>
    <w:rsid w:val="00E37AC4"/>
    <w:rsid w:val="00E410A5"/>
    <w:rsid w:val="00E6461F"/>
    <w:rsid w:val="00E86208"/>
    <w:rsid w:val="00E970DC"/>
    <w:rsid w:val="00EC232F"/>
    <w:rsid w:val="00ED30CC"/>
    <w:rsid w:val="00ED3D82"/>
    <w:rsid w:val="00EE2223"/>
    <w:rsid w:val="00EE60FA"/>
    <w:rsid w:val="00EF1934"/>
    <w:rsid w:val="00F02DF4"/>
    <w:rsid w:val="00F05A66"/>
    <w:rsid w:val="00F10D95"/>
    <w:rsid w:val="00F11D88"/>
    <w:rsid w:val="00F1792B"/>
    <w:rsid w:val="00F26B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204F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3B6C8-2837-4E1A-89B8-A8703CB0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2020-12-21T14:46:00Z</cp:lastPrinted>
  <dcterms:created xsi:type="dcterms:W3CDTF">2020-12-08T14:24:00Z</dcterms:created>
  <dcterms:modified xsi:type="dcterms:W3CDTF">2020-12-21T14:47:00Z</dcterms:modified>
</cp:coreProperties>
</file>